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29025" cy="3629025"/>
            <wp:effectExtent l="0" t="0" r="9525" b="9525"/>
            <wp:docPr id="2" name="Рисунок 2" descr="C:\Users\Преподаватель\Desktop\0m3-gsT0382iIaO_lNJ2Cap7hAa55pF9KlNKXrJ4G4ISXneQLMofnLFOdPlccIp4DzGaSz8IaPXh8C7HTqDNlH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еподаватель\Desktop\0m3-gsT0382iIaO_lNJ2Cap7hAa55pF9KlNKXrJ4G4ISXneQLMofnLFOdPlccIp4DzGaSz8IaPXh8C7HTqDNlHM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61925">
        <w:rPr>
          <w:rFonts w:ascii="Times New Roman" w:hAnsi="Times New Roman" w:cs="Times New Roman"/>
          <w:sz w:val="32"/>
          <w:szCs w:val="32"/>
        </w:rPr>
        <w:t>14.10.2025г. пройдёт школьный этап Всероссийской олимпиады школьников по химии для обучающихся 7-11 классов в онлайн-формате на платформе «</w:t>
      </w:r>
      <w:proofErr w:type="spellStart"/>
      <w:r w:rsidRPr="00861925">
        <w:rPr>
          <w:rFonts w:ascii="Times New Roman" w:hAnsi="Times New Roman" w:cs="Times New Roman"/>
          <w:sz w:val="32"/>
          <w:szCs w:val="32"/>
        </w:rPr>
        <w:t>Сириус.Онлайн</w:t>
      </w:r>
      <w:proofErr w:type="spellEnd"/>
      <w:r w:rsidRPr="00861925">
        <w:rPr>
          <w:rFonts w:ascii="Times New Roman" w:hAnsi="Times New Roman" w:cs="Times New Roman"/>
          <w:sz w:val="32"/>
          <w:szCs w:val="32"/>
        </w:rPr>
        <w:t>».</w:t>
      </w: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Segoe UI Symbol" w:hAnsi="Segoe UI Symbol" w:cs="Segoe UI Symbol"/>
          <w:sz w:val="32"/>
          <w:szCs w:val="32"/>
        </w:rPr>
        <w:t>📅</w:t>
      </w:r>
      <w:r w:rsidRPr="0086192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61925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861925">
        <w:rPr>
          <w:rFonts w:ascii="Times New Roman" w:hAnsi="Times New Roman" w:cs="Times New Roman"/>
          <w:sz w:val="32"/>
          <w:szCs w:val="32"/>
        </w:rPr>
        <w:t xml:space="preserve"> текущую дату 13.10.2025г. зарегистрировали участников 49 ООУ.</w:t>
      </w: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Times New Roman" w:hAnsi="Times New Roman" w:cs="Times New Roman"/>
          <w:sz w:val="32"/>
          <w:szCs w:val="32"/>
        </w:rPr>
        <w:t>В нашей школе в олимпиаде по химии примут участие 47 учеников:</w:t>
      </w: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Times New Roman" w:hAnsi="Times New Roman" w:cs="Times New Roman"/>
          <w:sz w:val="32"/>
          <w:szCs w:val="32"/>
        </w:rPr>
        <w:t>8 класс – 35 человек;</w:t>
      </w: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Times New Roman" w:hAnsi="Times New Roman" w:cs="Times New Roman"/>
          <w:sz w:val="32"/>
          <w:szCs w:val="32"/>
        </w:rPr>
        <w:t>9 класс – 12 человек</w:t>
      </w: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Segoe UI Symbol" w:hAnsi="Segoe UI Symbol" w:cs="Segoe UI Symbol"/>
          <w:sz w:val="32"/>
          <w:szCs w:val="32"/>
        </w:rPr>
        <w:t>🔸</w:t>
      </w:r>
      <w:r w:rsidRPr="00861925">
        <w:rPr>
          <w:rFonts w:ascii="Times New Roman" w:hAnsi="Times New Roman" w:cs="Times New Roman"/>
          <w:sz w:val="32"/>
          <w:szCs w:val="32"/>
        </w:rPr>
        <w:t xml:space="preserve"> Школьники проверят свои теоретические знания и аналитические способности в решении сложных химических задач.</w:t>
      </w: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1925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24431" w:rsidRP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1925">
        <w:rPr>
          <w:rFonts w:ascii="Times New Roman" w:hAnsi="Times New Roman" w:cs="Times New Roman"/>
          <w:sz w:val="32"/>
          <w:szCs w:val="32"/>
        </w:rPr>
        <w:t>Желаем ребятам успешного выступления!</w:t>
      </w:r>
    </w:p>
    <w:sectPr w:rsidR="00924431" w:rsidRPr="0086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C5"/>
    <w:rsid w:val="0040449A"/>
    <w:rsid w:val="004674C5"/>
    <w:rsid w:val="00861925"/>
    <w:rsid w:val="00924431"/>
    <w:rsid w:val="00F0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C9FB"/>
  <w15:chartTrackingRefBased/>
  <w15:docId w15:val="{C84ED03C-1D53-48FF-82E3-9259029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4</cp:revision>
  <dcterms:created xsi:type="dcterms:W3CDTF">2025-10-13T04:19:00Z</dcterms:created>
  <dcterms:modified xsi:type="dcterms:W3CDTF">2025-10-13T11:41:00Z</dcterms:modified>
</cp:coreProperties>
</file>